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229A5748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 xml:space="preserve">SAC Committee </w:t>
      </w:r>
      <w:r w:rsidR="006E2F15">
        <w:rPr>
          <w:b/>
          <w:bCs/>
        </w:rPr>
        <w:t>Minutes</w:t>
      </w:r>
    </w:p>
    <w:p w14:paraId="241D3BC9" w14:textId="134A68DF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436300">
        <w:t>November 18</w:t>
      </w:r>
      <w:r w:rsidR="00436300" w:rsidRPr="00436300">
        <w:rPr>
          <w:vertAlign w:val="superscript"/>
        </w:rPr>
        <w:t>th</w:t>
      </w:r>
      <w:r w:rsidR="00436300">
        <w:t>, 2024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3751DD66" w14:textId="2DDFEE3C" w:rsidR="00524D9A" w:rsidRDefault="00DF770C" w:rsidP="00524D9A">
      <w:pPr>
        <w:numPr>
          <w:ilvl w:val="1"/>
          <w:numId w:val="16"/>
        </w:numPr>
      </w:pPr>
      <w:r>
        <w:t xml:space="preserve">Mrs. Sullens called the meeting to order at </w:t>
      </w:r>
      <w:r w:rsidR="00547C21">
        <w:t>4:0</w:t>
      </w:r>
      <w:r w:rsidR="00DD3A02">
        <w:t>3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471D1120" w14:textId="16132320" w:rsidR="00DF770C" w:rsidRDefault="00DF770C" w:rsidP="0019665A">
      <w:pPr>
        <w:numPr>
          <w:ilvl w:val="1"/>
          <w:numId w:val="16"/>
        </w:numPr>
      </w:pPr>
      <w:r>
        <w:t>Metting opened by Mrs. Sullens and attendance was reviewed</w:t>
      </w:r>
    </w:p>
    <w:p w14:paraId="560835AA" w14:textId="29DFE3D9" w:rsidR="00DF770C" w:rsidRDefault="00DF770C" w:rsidP="00DF770C">
      <w:pPr>
        <w:numPr>
          <w:ilvl w:val="1"/>
          <w:numId w:val="16"/>
        </w:numPr>
      </w:pPr>
      <w:r>
        <w:t xml:space="preserve">Attendance: Kelsey Peryam (Co-Chair), Ellie Sullens (Co-Chair), Sharnell Fowler (Parent), Jeremy McAlee (Parent), Raquel McAlee (Parent), Jeffery Chapman (parent), </w:t>
      </w:r>
      <w:r w:rsidR="006E2F15">
        <w:t>Kimberly</w:t>
      </w:r>
      <w:r w:rsidR="003A0517">
        <w:t xml:space="preserve"> Spence </w:t>
      </w:r>
      <w:r w:rsidR="006E2F15">
        <w:t>(</w:t>
      </w:r>
      <w:r>
        <w:t>2</w:t>
      </w:r>
      <w:r w:rsidRPr="00DF770C">
        <w:rPr>
          <w:vertAlign w:val="superscript"/>
        </w:rPr>
        <w:t>nd</w:t>
      </w:r>
      <w:r>
        <w:t xml:space="preserve"> Grade</w:t>
      </w:r>
      <w:r w:rsidR="006E2F15">
        <w:t xml:space="preserve"> teacher</w:t>
      </w:r>
      <w:r>
        <w:t xml:space="preserve">), </w:t>
      </w:r>
      <w:r w:rsidR="006E2F15">
        <w:t>Shannon</w:t>
      </w:r>
      <w:r w:rsidR="003A0517">
        <w:t xml:space="preserve"> Ford </w:t>
      </w:r>
      <w:r w:rsidR="006E2F15">
        <w:t>(</w:t>
      </w:r>
      <w:r w:rsidR="003A0517">
        <w:t>3</w:t>
      </w:r>
      <w:proofErr w:type="gramStart"/>
      <w:r w:rsidR="003A0517" w:rsidRPr="003A0517">
        <w:rPr>
          <w:vertAlign w:val="superscript"/>
        </w:rPr>
        <w:t>rd</w:t>
      </w:r>
      <w:r w:rsidR="003A0517">
        <w:t xml:space="preserve"> </w:t>
      </w:r>
      <w:r w:rsidR="006E2F15">
        <w:t xml:space="preserve"> grade</w:t>
      </w:r>
      <w:proofErr w:type="gramEnd"/>
      <w:r w:rsidR="006E2F15">
        <w:t xml:space="preserve"> teacher</w:t>
      </w:r>
      <w:r>
        <w:t>)</w:t>
      </w:r>
      <w:r w:rsidR="00EF21A7">
        <w:t>, Patty Moore (Staff,)</w:t>
      </w:r>
      <w:r w:rsidR="00EF21A7" w:rsidRPr="00EF21A7">
        <w:t xml:space="preserve"> </w:t>
      </w:r>
      <w:r w:rsidR="00EF21A7">
        <w:t xml:space="preserve">Donny Hoessler (Principal), </w:t>
      </w:r>
      <w:r w:rsidR="006F5AAE">
        <w:t>Katrina Stanton (AP),</w:t>
      </w:r>
      <w:r w:rsidR="00814F1F">
        <w:t xml:space="preserve"> Pam Cooper (SAC Buddy)</w:t>
      </w:r>
      <w:r w:rsidR="006E2F15">
        <w:t>.</w:t>
      </w:r>
    </w:p>
    <w:p w14:paraId="12FCC745" w14:textId="5B085CD1" w:rsidR="00BC1D33" w:rsidRDefault="00BC1D33" w:rsidP="00BC1D33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1D804403" w14:textId="304694F2" w:rsidR="00DF770C" w:rsidRPr="008D41A8" w:rsidRDefault="00DF770C" w:rsidP="00DF770C">
      <w:pPr>
        <w:numPr>
          <w:ilvl w:val="1"/>
          <w:numId w:val="16"/>
        </w:numPr>
      </w:pPr>
      <w:r w:rsidRPr="008D41A8">
        <w:t xml:space="preserve">Minutes from </w:t>
      </w:r>
      <w:r>
        <w:t>October</w:t>
      </w:r>
      <w:r w:rsidRPr="008D41A8">
        <w:t xml:space="preserve"> were reviewed by members of SAC</w:t>
      </w:r>
    </w:p>
    <w:p w14:paraId="5CBDD924" w14:textId="67B98D20" w:rsidR="00DF770C" w:rsidRPr="008D41A8" w:rsidRDefault="00DF770C" w:rsidP="00DF770C">
      <w:pPr>
        <w:numPr>
          <w:ilvl w:val="1"/>
          <w:numId w:val="16"/>
        </w:numPr>
      </w:pPr>
      <w:r w:rsidRPr="008D41A8">
        <w:t xml:space="preserve">Motion to approve </w:t>
      </w:r>
      <w:r>
        <w:t>October minutes</w:t>
      </w:r>
    </w:p>
    <w:p w14:paraId="7A4020CD" w14:textId="1105A56B" w:rsidR="00DF770C" w:rsidRPr="008D41A8" w:rsidRDefault="00DF770C" w:rsidP="00DF770C">
      <w:pPr>
        <w:numPr>
          <w:ilvl w:val="2"/>
          <w:numId w:val="16"/>
        </w:numPr>
      </w:pPr>
      <w:r w:rsidRPr="008D41A8">
        <w:t>1</w:t>
      </w:r>
      <w:r w:rsidRPr="008D41A8">
        <w:rPr>
          <w:vertAlign w:val="superscript"/>
        </w:rPr>
        <w:t>st</w:t>
      </w:r>
      <w:r w:rsidRPr="008D41A8">
        <w:t xml:space="preserve"> </w:t>
      </w:r>
      <w:r>
        <w:t xml:space="preserve">– </w:t>
      </w:r>
      <w:r w:rsidR="00287B7E">
        <w:t>Mrs. McAle</w:t>
      </w:r>
      <w:r w:rsidR="005F279D">
        <w:t>e</w:t>
      </w:r>
    </w:p>
    <w:p w14:paraId="53AD13F2" w14:textId="5735A348" w:rsidR="006A55BB" w:rsidRPr="00A11639" w:rsidRDefault="00DF770C" w:rsidP="00DF770C">
      <w:pPr>
        <w:numPr>
          <w:ilvl w:val="2"/>
          <w:numId w:val="16"/>
        </w:numPr>
      </w:pPr>
      <w:r w:rsidRPr="008D41A8">
        <w:t>2</w:t>
      </w:r>
      <w:r w:rsidRPr="008D41A8">
        <w:rPr>
          <w:vertAlign w:val="superscript"/>
        </w:rPr>
        <w:t>nd</w:t>
      </w:r>
      <w:r w:rsidRPr="008D41A8">
        <w:t xml:space="preserve"> </w:t>
      </w:r>
      <w:r>
        <w:t xml:space="preserve">– </w:t>
      </w:r>
      <w:r w:rsidR="005F279D">
        <w:t>Mr. McAlee</w:t>
      </w:r>
    </w:p>
    <w:p w14:paraId="51A54F0F" w14:textId="57EEE9F4" w:rsidR="00A11639" w:rsidRDefault="00A11639" w:rsidP="00A11639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55236E93" w14:textId="6B6B62AB" w:rsidR="00DF770C" w:rsidRDefault="00DF770C" w:rsidP="00DF770C">
      <w:pPr>
        <w:numPr>
          <w:ilvl w:val="1"/>
          <w:numId w:val="16"/>
        </w:numPr>
      </w:pPr>
      <w:r w:rsidRPr="009E3C45">
        <w:t xml:space="preserve">Raquel McAlee </w:t>
      </w:r>
      <w:r>
        <w:t xml:space="preserve">gave the current </w:t>
      </w:r>
      <w:r w:rsidRPr="009E3C45">
        <w:t xml:space="preserve">SAC budget amount </w:t>
      </w:r>
      <w:r>
        <w:t>at $</w:t>
      </w:r>
      <w:r w:rsidR="005F279D">
        <w:t>6,116.67</w:t>
      </w:r>
      <w:r>
        <w:t>. School REC Budget is $</w:t>
      </w:r>
      <w:r w:rsidR="00927490">
        <w:t>35,092.36</w:t>
      </w:r>
      <w:r>
        <w:t xml:space="preserve">.  </w:t>
      </w:r>
    </w:p>
    <w:p w14:paraId="607ED3D1" w14:textId="57A18B57" w:rsidR="006A5FBE" w:rsidRDefault="006A5FBE" w:rsidP="00DF770C">
      <w:pPr>
        <w:numPr>
          <w:ilvl w:val="1"/>
          <w:numId w:val="16"/>
        </w:numPr>
      </w:pPr>
      <w:r>
        <w:t>Mr. Hoessler will get with M</w:t>
      </w:r>
      <w:r w:rsidR="006E2F15">
        <w:t>s. Haugen</w:t>
      </w:r>
      <w:r>
        <w:t xml:space="preserve"> to make sure that the funds for the </w:t>
      </w:r>
      <w:r w:rsidR="006F5AAE">
        <w:t>kindergarten</w:t>
      </w:r>
      <w:r>
        <w:t xml:space="preserve"> request from last meeting </w:t>
      </w:r>
      <w:r w:rsidR="006F5AAE">
        <w:t>was taken out of our budget</w:t>
      </w:r>
    </w:p>
    <w:p w14:paraId="4B55E63A" w14:textId="77777777" w:rsidR="00DF770C" w:rsidRDefault="00DF770C" w:rsidP="00DF770C">
      <w:pPr>
        <w:numPr>
          <w:ilvl w:val="1"/>
          <w:numId w:val="16"/>
        </w:numPr>
      </w:pPr>
      <w:r>
        <w:t>Motion to approve the Report</w:t>
      </w:r>
    </w:p>
    <w:p w14:paraId="396E1D55" w14:textId="290B2091" w:rsidR="00DF770C" w:rsidRDefault="00DF770C" w:rsidP="00DF770C">
      <w:pPr>
        <w:numPr>
          <w:ilvl w:val="2"/>
          <w:numId w:val="16"/>
        </w:numPr>
      </w:pPr>
      <w:r>
        <w:t>1</w:t>
      </w:r>
      <w:proofErr w:type="gramStart"/>
      <w:r w:rsidRPr="00C673D6">
        <w:rPr>
          <w:vertAlign w:val="superscript"/>
        </w:rPr>
        <w:t>st</w:t>
      </w:r>
      <w:r>
        <w:t xml:space="preserve">  -</w:t>
      </w:r>
      <w:proofErr w:type="gramEnd"/>
      <w:r>
        <w:t xml:space="preserve"> </w:t>
      </w:r>
      <w:r w:rsidR="00787A55">
        <w:t xml:space="preserve"> Mr. McAlee </w:t>
      </w:r>
    </w:p>
    <w:p w14:paraId="5E347DC1" w14:textId="784E9931" w:rsidR="00524D9A" w:rsidRDefault="00787A55" w:rsidP="00524D9A">
      <w:pPr>
        <w:numPr>
          <w:ilvl w:val="2"/>
          <w:numId w:val="16"/>
        </w:numPr>
      </w:pPr>
      <w:r>
        <w:t>2</w:t>
      </w:r>
      <w:r w:rsidR="00504ABC" w:rsidRPr="00504ABC">
        <w:rPr>
          <w:vertAlign w:val="superscript"/>
        </w:rPr>
        <w:t>nd</w:t>
      </w:r>
      <w:r w:rsidR="00504ABC">
        <w:t xml:space="preserve"> </w:t>
      </w:r>
      <w:r w:rsidR="006518B3">
        <w:t xml:space="preserve">- </w:t>
      </w:r>
      <w:r w:rsidR="00717008">
        <w:t xml:space="preserve">Mr. Chapman </w:t>
      </w:r>
    </w:p>
    <w:p w14:paraId="351FAC26" w14:textId="77777777" w:rsidR="00ED6729" w:rsidRDefault="00ED6729" w:rsidP="00ED6729">
      <w:pPr>
        <w:numPr>
          <w:ilvl w:val="0"/>
          <w:numId w:val="16"/>
        </w:numPr>
      </w:pPr>
      <w:r w:rsidRPr="00A11639">
        <w:t>New Business</w:t>
      </w:r>
    </w:p>
    <w:p w14:paraId="1B1BF85C" w14:textId="77777777" w:rsidR="00ED6729" w:rsidRDefault="00ED6729" w:rsidP="00ED6729">
      <w:pPr>
        <w:numPr>
          <w:ilvl w:val="1"/>
          <w:numId w:val="16"/>
        </w:numPr>
      </w:pPr>
      <w:r>
        <w:t>Grade Level Team Updates</w:t>
      </w:r>
    </w:p>
    <w:p w14:paraId="1B13B100" w14:textId="6890C10C" w:rsidR="00ED6729" w:rsidRDefault="00ED6729" w:rsidP="00ED6729">
      <w:pPr>
        <w:numPr>
          <w:ilvl w:val="2"/>
          <w:numId w:val="16"/>
        </w:numPr>
      </w:pPr>
      <w:r>
        <w:t>2</w:t>
      </w:r>
      <w:r w:rsidRPr="00DF770C">
        <w:rPr>
          <w:vertAlign w:val="superscript"/>
        </w:rPr>
        <w:t>nd</w:t>
      </w:r>
      <w:r>
        <w:t xml:space="preserve"> grade: Ms. Spence</w:t>
      </w:r>
      <w:r w:rsidR="00787A55">
        <w:t xml:space="preserve"> </w:t>
      </w:r>
      <w:r w:rsidR="005752C8">
        <w:t>–</w:t>
      </w:r>
      <w:r w:rsidR="00787A55">
        <w:t xml:space="preserve"> </w:t>
      </w:r>
      <w:r w:rsidR="006518B3">
        <w:t>The 2</w:t>
      </w:r>
      <w:r w:rsidR="006518B3" w:rsidRPr="006518B3">
        <w:rPr>
          <w:vertAlign w:val="superscript"/>
        </w:rPr>
        <w:t>nd</w:t>
      </w:r>
      <w:r w:rsidR="006518B3">
        <w:t xml:space="preserve"> grade team is w</w:t>
      </w:r>
      <w:r w:rsidR="005752C8">
        <w:t xml:space="preserve">orking on the scientific method </w:t>
      </w:r>
      <w:r w:rsidR="00ED1C77">
        <w:t>with pumpkins, they had a book “tasting” where they got to try out different books/authors/genres,</w:t>
      </w:r>
      <w:r w:rsidR="002022B4">
        <w:t xml:space="preserve"> some of the classes are having </w:t>
      </w:r>
      <w:r w:rsidR="00446FB6">
        <w:t>Friendsgiving</w:t>
      </w:r>
      <w:r w:rsidR="002022B4">
        <w:t xml:space="preserve"> celebrations,</w:t>
      </w:r>
      <w:r w:rsidR="006518B3">
        <w:t xml:space="preserve"> </w:t>
      </w:r>
      <w:r w:rsidR="009B3D0E">
        <w:t xml:space="preserve">and </w:t>
      </w:r>
      <w:r w:rsidR="006518B3">
        <w:t>having</w:t>
      </w:r>
      <w:r w:rsidR="002022B4">
        <w:t xml:space="preserve"> </w:t>
      </w:r>
      <w:r w:rsidR="009B3D0E">
        <w:t xml:space="preserve">a </w:t>
      </w:r>
      <w:proofErr w:type="gramStart"/>
      <w:r w:rsidR="002022B4">
        <w:t>pie tastings</w:t>
      </w:r>
      <w:proofErr w:type="gramEnd"/>
      <w:r w:rsidR="002022B4">
        <w:t xml:space="preserve"> with graphing activities</w:t>
      </w:r>
      <w:r w:rsidR="009B3D0E">
        <w:t xml:space="preserve">. The grade </w:t>
      </w:r>
      <w:r w:rsidR="009B3D0E">
        <w:lastRenderedPageBreak/>
        <w:t xml:space="preserve">level is also </w:t>
      </w:r>
      <w:r w:rsidR="00446FB6">
        <w:t xml:space="preserve">enjoying the book sets </w:t>
      </w:r>
      <w:r w:rsidR="009B3D0E">
        <w:t xml:space="preserve">purchased by </w:t>
      </w:r>
      <w:r w:rsidR="00446FB6">
        <w:t xml:space="preserve">SAC from last year! </w:t>
      </w:r>
      <w:r w:rsidR="009B3D0E">
        <w:t>Later this year they</w:t>
      </w:r>
      <w:r w:rsidR="00E5050E">
        <w:t xml:space="preserve"> are participating in an inhouse school field trip to learn about matter. </w:t>
      </w:r>
    </w:p>
    <w:p w14:paraId="78461EFC" w14:textId="144AE0DF" w:rsidR="00ED6729" w:rsidRPr="00A11639" w:rsidRDefault="00ED6729" w:rsidP="00ED6729">
      <w:pPr>
        <w:numPr>
          <w:ilvl w:val="2"/>
          <w:numId w:val="16"/>
        </w:numPr>
      </w:pPr>
      <w:r>
        <w:t>3</w:t>
      </w:r>
      <w:proofErr w:type="gramStart"/>
      <w:r w:rsidRPr="00A8137C">
        <w:rPr>
          <w:vertAlign w:val="superscript"/>
        </w:rPr>
        <w:t>rd</w:t>
      </w:r>
      <w:r>
        <w:t xml:space="preserve">  grade</w:t>
      </w:r>
      <w:proofErr w:type="gramEnd"/>
      <w:r>
        <w:t>: Ms. Ford</w:t>
      </w:r>
      <w:r w:rsidR="00446FB6">
        <w:t xml:space="preserve"> </w:t>
      </w:r>
      <w:r w:rsidR="00AF1FAA">
        <w:t>–</w:t>
      </w:r>
      <w:r w:rsidR="00446FB6">
        <w:t xml:space="preserve"> </w:t>
      </w:r>
      <w:r w:rsidR="009B3D0E">
        <w:t>The 3</w:t>
      </w:r>
      <w:r w:rsidR="009B3D0E" w:rsidRPr="009B3D0E">
        <w:rPr>
          <w:vertAlign w:val="superscript"/>
        </w:rPr>
        <w:t>rd</w:t>
      </w:r>
      <w:r w:rsidR="009B3D0E">
        <w:t xml:space="preserve"> grade team is </w:t>
      </w:r>
      <w:r w:rsidR="00AF1FAA">
        <w:t xml:space="preserve">working through the math “amazing </w:t>
      </w:r>
      <w:proofErr w:type="spellStart"/>
      <w:r w:rsidR="00AF1FAA">
        <w:t>race</w:t>
      </w:r>
      <w:proofErr w:type="spellEnd"/>
      <w:r w:rsidR="00AF1FAA">
        <w:t>” to engage students</w:t>
      </w:r>
      <w:r w:rsidR="009B3D0E">
        <w:t xml:space="preserve"> in the learning process. </w:t>
      </w:r>
      <w:r w:rsidR="00AF1FAA">
        <w:t xml:space="preserve"> </w:t>
      </w:r>
      <w:r w:rsidR="009B3D0E">
        <w:t>F</w:t>
      </w:r>
      <w:r w:rsidR="00AF1FAA">
        <w:t>or thanksgiving they are working on thanksgiving math activities</w:t>
      </w:r>
      <w:r w:rsidR="007D1841">
        <w:t xml:space="preserve"> as well. B</w:t>
      </w:r>
      <w:r w:rsidR="00E5050E">
        <w:t xml:space="preserve">efore winter </w:t>
      </w:r>
      <w:r w:rsidR="007150BF">
        <w:t>break,</w:t>
      </w:r>
      <w:r w:rsidR="00E5050E">
        <w:t xml:space="preserve"> they will be doing Holidays around the world as a team. Each class has a different </w:t>
      </w:r>
      <w:proofErr w:type="gramStart"/>
      <w:r w:rsidR="00E5050E">
        <w:t>country</w:t>
      </w:r>
      <w:proofErr w:type="gramEnd"/>
      <w:r w:rsidR="00E5050E">
        <w:t xml:space="preserve"> and the students get to celebrate the different holidays and learn about them. They are </w:t>
      </w:r>
      <w:r w:rsidR="007D1841">
        <w:t xml:space="preserve">also </w:t>
      </w:r>
      <w:r w:rsidR="00E5050E">
        <w:t xml:space="preserve">participating in an inhouse school field trip to learn about forces in motion. 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44C67636" w14:textId="63724D61" w:rsidR="00DF770C" w:rsidRDefault="00DF770C" w:rsidP="00DF770C">
      <w:pPr>
        <w:numPr>
          <w:ilvl w:val="1"/>
          <w:numId w:val="16"/>
        </w:numPr>
      </w:pPr>
      <w:r>
        <w:t xml:space="preserve">Updates </w:t>
      </w:r>
      <w:r w:rsidR="00BC1D33">
        <w:t>from</w:t>
      </w:r>
      <w:r>
        <w:t xml:space="preserve"> Mr. Hoessler:</w:t>
      </w:r>
      <w:r w:rsidR="00EA72AD">
        <w:t xml:space="preserve"> </w:t>
      </w:r>
      <w:r w:rsidR="00405FD2">
        <w:tab/>
      </w:r>
    </w:p>
    <w:p w14:paraId="7245FAAA" w14:textId="4AC726F7" w:rsidR="00405FD2" w:rsidRDefault="008C55F0" w:rsidP="00405FD2">
      <w:pPr>
        <w:numPr>
          <w:ilvl w:val="2"/>
          <w:numId w:val="16"/>
        </w:numPr>
      </w:pPr>
      <w:r>
        <w:t>School rec funds have been submitted and will hopefully be in the November 30</w:t>
      </w:r>
      <w:r w:rsidRPr="008C55F0">
        <w:rPr>
          <w:vertAlign w:val="superscript"/>
        </w:rPr>
        <w:t>th</w:t>
      </w:r>
      <w:r>
        <w:t xml:space="preserve"> paycheck </w:t>
      </w:r>
      <w:r w:rsidR="0040227E">
        <w:t xml:space="preserve">for staff who qualify. We will vote in spring for next </w:t>
      </w:r>
      <w:r w:rsidR="007D1841">
        <w:t>year’s</w:t>
      </w:r>
      <w:r w:rsidR="0040227E">
        <w:t xml:space="preserve"> funds. </w:t>
      </w:r>
    </w:p>
    <w:p w14:paraId="239C5BF6" w14:textId="6517F7A5" w:rsidR="0040227E" w:rsidRDefault="00814F1F" w:rsidP="00405FD2">
      <w:pPr>
        <w:numPr>
          <w:ilvl w:val="2"/>
          <w:numId w:val="16"/>
        </w:numPr>
      </w:pPr>
      <w:r>
        <w:t xml:space="preserve">Spelling Bee – </w:t>
      </w:r>
      <w:r w:rsidR="00AB3E93">
        <w:t xml:space="preserve">Middle school </w:t>
      </w:r>
      <w:r>
        <w:t>students went for over 400 words</w:t>
      </w:r>
      <w:r w:rsidR="006E2F15">
        <w:t xml:space="preserve">. </w:t>
      </w:r>
      <w:r w:rsidR="00AB3E93">
        <w:t xml:space="preserve"> 5</w:t>
      </w:r>
      <w:r w:rsidR="00AB3E93" w:rsidRPr="00AB3E93">
        <w:rPr>
          <w:vertAlign w:val="superscript"/>
        </w:rPr>
        <w:t>th</w:t>
      </w:r>
      <w:r w:rsidR="00AB3E93">
        <w:t xml:space="preserve"> grade also participated</w:t>
      </w:r>
      <w:r w:rsidR="00082725">
        <w:t xml:space="preserve"> in their grade level spelling bees. Winners can attend the district spelling bee</w:t>
      </w:r>
      <w:r w:rsidR="006E2F15">
        <w:t xml:space="preserve"> in January.</w:t>
      </w:r>
    </w:p>
    <w:p w14:paraId="6135A9D0" w14:textId="77BD1C4A" w:rsidR="00AB3E93" w:rsidRDefault="00AB3E93" w:rsidP="00405FD2">
      <w:pPr>
        <w:numPr>
          <w:ilvl w:val="2"/>
          <w:numId w:val="16"/>
        </w:numPr>
      </w:pPr>
      <w:r>
        <w:t>Bookfair is going on. Thursday will have a parent shopping day from 3:30 – 8:00</w:t>
      </w:r>
      <w:r w:rsidR="006E2F15">
        <w:t>pm.</w:t>
      </w:r>
    </w:p>
    <w:p w14:paraId="4FCA5620" w14:textId="079BA032" w:rsidR="00AB3E93" w:rsidRDefault="00AB3E93" w:rsidP="00405FD2">
      <w:pPr>
        <w:numPr>
          <w:ilvl w:val="2"/>
          <w:numId w:val="16"/>
        </w:numPr>
      </w:pPr>
      <w:r>
        <w:t xml:space="preserve">Friday will be a </w:t>
      </w:r>
      <w:r w:rsidR="002E450B">
        <w:t>PJ Day</w:t>
      </w:r>
      <w:r>
        <w:t xml:space="preserve"> from the </w:t>
      </w:r>
      <w:proofErr w:type="spellStart"/>
      <w:r w:rsidR="006E2F15">
        <w:t>B</w:t>
      </w:r>
      <w:r>
        <w:t>oosterthon</w:t>
      </w:r>
      <w:proofErr w:type="spellEnd"/>
      <w:r>
        <w:t xml:space="preserve">! </w:t>
      </w:r>
    </w:p>
    <w:p w14:paraId="2D7C9371" w14:textId="649AD8FC" w:rsidR="00AB3E93" w:rsidRDefault="00AB3E93" w:rsidP="00405FD2">
      <w:pPr>
        <w:numPr>
          <w:ilvl w:val="2"/>
          <w:numId w:val="16"/>
        </w:numPr>
      </w:pPr>
      <w:r>
        <w:t>Volleyball playoffs for boys and girls</w:t>
      </w:r>
      <w:r w:rsidR="006E2F15">
        <w:t xml:space="preserve"> this week.</w:t>
      </w:r>
    </w:p>
    <w:p w14:paraId="24E65BF1" w14:textId="6D1C9278" w:rsidR="00AB3E93" w:rsidRDefault="00AB3E93" w:rsidP="00405FD2">
      <w:pPr>
        <w:numPr>
          <w:ilvl w:val="2"/>
          <w:numId w:val="16"/>
        </w:numPr>
      </w:pPr>
      <w:r>
        <w:t>Fall band concert Wednesday</w:t>
      </w:r>
      <w:r w:rsidR="002E450B">
        <w:t>.</w:t>
      </w:r>
    </w:p>
    <w:p w14:paraId="18D8B459" w14:textId="3EE31280" w:rsidR="00AB3E93" w:rsidRDefault="00AB3E93" w:rsidP="00405FD2">
      <w:pPr>
        <w:numPr>
          <w:ilvl w:val="2"/>
          <w:numId w:val="16"/>
        </w:numPr>
      </w:pPr>
      <w:r>
        <w:t xml:space="preserve">Lots of amazing Holiday performances coming this way! </w:t>
      </w:r>
    </w:p>
    <w:p w14:paraId="3DD44DE4" w14:textId="0D18D143" w:rsidR="002E450B" w:rsidRDefault="002E450B" w:rsidP="00405FD2">
      <w:pPr>
        <w:numPr>
          <w:ilvl w:val="2"/>
          <w:numId w:val="16"/>
        </w:numPr>
      </w:pPr>
      <w:r>
        <w:t>Middle school staff student volleyball game</w:t>
      </w:r>
      <w:r w:rsidR="006E2F15">
        <w:t xml:space="preserve"> is in December</w:t>
      </w:r>
      <w:r>
        <w:t xml:space="preserve">. Incentive for students to behave to earn their way into the game. </w:t>
      </w:r>
    </w:p>
    <w:p w14:paraId="4389C6F6" w14:textId="0C20B0AA" w:rsidR="002E450B" w:rsidRDefault="002E450B" w:rsidP="00405FD2">
      <w:pPr>
        <w:numPr>
          <w:ilvl w:val="2"/>
          <w:numId w:val="16"/>
        </w:numPr>
      </w:pPr>
      <w:r>
        <w:t>Non- early Wednesdays until Feb 5</w:t>
      </w:r>
      <w:r w:rsidRPr="002E450B">
        <w:rPr>
          <w:vertAlign w:val="superscript"/>
        </w:rPr>
        <w:t>th</w:t>
      </w:r>
      <w:r>
        <w:t>. December 20</w:t>
      </w:r>
      <w:r w:rsidRPr="002E450B">
        <w:rPr>
          <w:vertAlign w:val="superscript"/>
        </w:rPr>
        <w:t>th</w:t>
      </w:r>
      <w:r>
        <w:t xml:space="preserve"> will be a</w:t>
      </w:r>
      <w:r w:rsidR="006E2F15">
        <w:t>n</w:t>
      </w:r>
      <w:r>
        <w:t xml:space="preserve"> early release as previously scheduled. </w:t>
      </w:r>
    </w:p>
    <w:p w14:paraId="1728C3C7" w14:textId="48C3DE6B" w:rsidR="00063247" w:rsidRPr="00A11639" w:rsidRDefault="002E450B" w:rsidP="00082725">
      <w:pPr>
        <w:numPr>
          <w:ilvl w:val="2"/>
          <w:numId w:val="16"/>
        </w:numPr>
      </w:pPr>
      <w:r>
        <w:t>DC trip for 170 8</w:t>
      </w:r>
      <w:r w:rsidRPr="002E450B">
        <w:rPr>
          <w:vertAlign w:val="superscript"/>
        </w:rPr>
        <w:t>th</w:t>
      </w:r>
      <w:r>
        <w:t xml:space="preserve"> graders coming up in January! </w:t>
      </w:r>
    </w:p>
    <w:p w14:paraId="651EEE46" w14:textId="1CEF4931" w:rsidR="00524D9A" w:rsidRPr="00A11639" w:rsidRDefault="00A11639" w:rsidP="00082725">
      <w:pPr>
        <w:numPr>
          <w:ilvl w:val="0"/>
          <w:numId w:val="16"/>
        </w:numPr>
      </w:pPr>
      <w:r w:rsidRPr="00A11639">
        <w:t xml:space="preserve">Next Meeting: </w:t>
      </w:r>
      <w:r w:rsidR="00436300">
        <w:t>December 16</w:t>
      </w:r>
      <w:r w:rsidR="00436300" w:rsidRPr="00436300">
        <w:rPr>
          <w:vertAlign w:val="superscript"/>
        </w:rPr>
        <w:t>th</w:t>
      </w:r>
      <w:r w:rsidR="00436300">
        <w:t>, 2024</w:t>
      </w:r>
    </w:p>
    <w:p w14:paraId="161223BA" w14:textId="19B8E3E0" w:rsidR="00DF770C" w:rsidRDefault="00DF770C" w:rsidP="00DF770C">
      <w:pPr>
        <w:numPr>
          <w:ilvl w:val="0"/>
          <w:numId w:val="16"/>
        </w:numPr>
      </w:pPr>
      <w:r>
        <w:t xml:space="preserve">Motions for </w:t>
      </w:r>
      <w:r w:rsidR="00A11639" w:rsidRPr="00A11639">
        <w:t>Adjournment</w:t>
      </w:r>
      <w:r>
        <w:t xml:space="preserve"> at</w:t>
      </w:r>
      <w:r w:rsidR="00860049">
        <w:t xml:space="preserve"> 4:19 </w:t>
      </w:r>
    </w:p>
    <w:p w14:paraId="50F1476C" w14:textId="4E451B26" w:rsidR="00DF770C" w:rsidRDefault="00DF770C" w:rsidP="00DF770C">
      <w:pPr>
        <w:numPr>
          <w:ilvl w:val="1"/>
          <w:numId w:val="16"/>
        </w:numPr>
      </w:pPr>
      <w:r>
        <w:t>1</w:t>
      </w:r>
      <w:r w:rsidRPr="009E3C45">
        <w:rPr>
          <w:vertAlign w:val="superscript"/>
        </w:rPr>
        <w:t>st</w:t>
      </w:r>
      <w:r>
        <w:t xml:space="preserve"> </w:t>
      </w:r>
      <w:r w:rsidR="00860049">
        <w:t xml:space="preserve">– Mr. Hoessler </w:t>
      </w:r>
    </w:p>
    <w:p w14:paraId="534DE48F" w14:textId="3A399BAA" w:rsidR="00DF770C" w:rsidRPr="009E3C45" w:rsidRDefault="00DF770C" w:rsidP="00DF770C">
      <w:pPr>
        <w:numPr>
          <w:ilvl w:val="1"/>
          <w:numId w:val="16"/>
        </w:numPr>
      </w:pPr>
      <w:r>
        <w:t>2</w:t>
      </w:r>
      <w:r w:rsidRPr="009E3C45">
        <w:rPr>
          <w:vertAlign w:val="superscript"/>
        </w:rPr>
        <w:t>nd</w:t>
      </w:r>
      <w:r>
        <w:t xml:space="preserve"> </w:t>
      </w:r>
      <w:r w:rsidR="00860049">
        <w:t xml:space="preserve">– Mr. McAlee </w:t>
      </w:r>
    </w:p>
    <w:p w14:paraId="2C99745F" w14:textId="77777777" w:rsidR="00DF770C" w:rsidRDefault="00DF770C" w:rsidP="00DF770C"/>
    <w:sectPr w:rsidR="00DF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63247"/>
    <w:rsid w:val="00082725"/>
    <w:rsid w:val="0008477E"/>
    <w:rsid w:val="001468B1"/>
    <w:rsid w:val="0019665A"/>
    <w:rsid w:val="002022B4"/>
    <w:rsid w:val="002542BF"/>
    <w:rsid w:val="00287B7E"/>
    <w:rsid w:val="002A24A5"/>
    <w:rsid w:val="002E450B"/>
    <w:rsid w:val="003355D7"/>
    <w:rsid w:val="003A0517"/>
    <w:rsid w:val="0040227E"/>
    <w:rsid w:val="00405FD2"/>
    <w:rsid w:val="00436300"/>
    <w:rsid w:val="00446273"/>
    <w:rsid w:val="00446FB6"/>
    <w:rsid w:val="0048712E"/>
    <w:rsid w:val="00504ABC"/>
    <w:rsid w:val="00524D9A"/>
    <w:rsid w:val="00536C41"/>
    <w:rsid w:val="00547C21"/>
    <w:rsid w:val="00560292"/>
    <w:rsid w:val="005752C8"/>
    <w:rsid w:val="005E2F64"/>
    <w:rsid w:val="005F279D"/>
    <w:rsid w:val="006518B3"/>
    <w:rsid w:val="006749F7"/>
    <w:rsid w:val="00685C32"/>
    <w:rsid w:val="006A55BB"/>
    <w:rsid w:val="006A5FBE"/>
    <w:rsid w:val="006E2F15"/>
    <w:rsid w:val="006F5AAE"/>
    <w:rsid w:val="007150BF"/>
    <w:rsid w:val="00717008"/>
    <w:rsid w:val="00775B80"/>
    <w:rsid w:val="00784871"/>
    <w:rsid w:val="00787A55"/>
    <w:rsid w:val="007D1841"/>
    <w:rsid w:val="00804CE4"/>
    <w:rsid w:val="00814F1F"/>
    <w:rsid w:val="00860049"/>
    <w:rsid w:val="00872BAD"/>
    <w:rsid w:val="008C55F0"/>
    <w:rsid w:val="00902F77"/>
    <w:rsid w:val="00927490"/>
    <w:rsid w:val="00964C02"/>
    <w:rsid w:val="00981E6E"/>
    <w:rsid w:val="0099197F"/>
    <w:rsid w:val="009B3D0E"/>
    <w:rsid w:val="00A11639"/>
    <w:rsid w:val="00A8137C"/>
    <w:rsid w:val="00AB3E93"/>
    <w:rsid w:val="00AF1FAA"/>
    <w:rsid w:val="00B45A93"/>
    <w:rsid w:val="00B84A3E"/>
    <w:rsid w:val="00BC1D33"/>
    <w:rsid w:val="00C10B36"/>
    <w:rsid w:val="00C161F1"/>
    <w:rsid w:val="00D449E4"/>
    <w:rsid w:val="00DA32D4"/>
    <w:rsid w:val="00DA6E46"/>
    <w:rsid w:val="00DD3A02"/>
    <w:rsid w:val="00DE2FE4"/>
    <w:rsid w:val="00DF770C"/>
    <w:rsid w:val="00E5050E"/>
    <w:rsid w:val="00E74F6F"/>
    <w:rsid w:val="00EA72AD"/>
    <w:rsid w:val="00ED1C77"/>
    <w:rsid w:val="00ED6729"/>
    <w:rsid w:val="00EF21A7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2024-12-20T17:33:00Z</dcterms:created>
  <dcterms:modified xsi:type="dcterms:W3CDTF">2024-12-20T17:33:00Z</dcterms:modified>
</cp:coreProperties>
</file>