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3ABE" w14:textId="77777777" w:rsidR="005C56C4" w:rsidRDefault="005C56C4" w:rsidP="00DC724D">
      <w:pPr>
        <w:spacing w:after="0" w:line="240" w:lineRule="auto"/>
        <w:rPr>
          <w:rFonts w:ascii="Arial" w:hAnsi="Arial" w:cs="Arial"/>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B5C96" w14:paraId="3B0E3AC1" w14:textId="77777777" w:rsidTr="000B5C96">
        <w:tc>
          <w:tcPr>
            <w:tcW w:w="5395" w:type="dxa"/>
          </w:tcPr>
          <w:p w14:paraId="3B0E3ABF" w14:textId="77777777" w:rsidR="000B5C96" w:rsidRPr="000B5C96" w:rsidRDefault="000B5C96" w:rsidP="00DC724D">
            <w:pPr>
              <w:spacing w:after="0" w:line="240" w:lineRule="auto"/>
              <w:rPr>
                <w:rFonts w:ascii="Arial" w:hAnsi="Arial" w:cs="Arial"/>
                <w:b/>
                <w:sz w:val="24"/>
                <w:szCs w:val="24"/>
              </w:rPr>
            </w:pPr>
            <w:r>
              <w:rPr>
                <w:rFonts w:ascii="Arial" w:hAnsi="Arial" w:cs="Arial"/>
                <w:b/>
                <w:sz w:val="24"/>
                <w:szCs w:val="24"/>
              </w:rPr>
              <w:t>HEALTH SERVICES</w:t>
            </w:r>
          </w:p>
        </w:tc>
        <w:tc>
          <w:tcPr>
            <w:tcW w:w="5395" w:type="dxa"/>
          </w:tcPr>
          <w:p w14:paraId="3B0E3AC0" w14:textId="77777777" w:rsidR="000B5C96" w:rsidRDefault="000B5C96" w:rsidP="000B5C96">
            <w:pPr>
              <w:spacing w:after="0" w:line="240" w:lineRule="auto"/>
              <w:jc w:val="right"/>
              <w:rPr>
                <w:rFonts w:ascii="Arial" w:hAnsi="Arial" w:cs="Arial"/>
                <w:b/>
                <w:sz w:val="24"/>
                <w:szCs w:val="24"/>
              </w:rPr>
            </w:pPr>
            <w:r>
              <w:rPr>
                <w:rFonts w:ascii="Arial" w:hAnsi="Arial" w:cs="Arial"/>
                <w:b/>
                <w:sz w:val="24"/>
                <w:szCs w:val="24"/>
              </w:rPr>
              <w:t>CLINIC NEWS</w:t>
            </w:r>
          </w:p>
        </w:tc>
      </w:tr>
    </w:tbl>
    <w:p w14:paraId="3B0E3AC2" w14:textId="77777777" w:rsidR="000B5C96" w:rsidRDefault="000B5C96" w:rsidP="00DC724D">
      <w:pPr>
        <w:spacing w:after="0" w:line="240" w:lineRule="auto"/>
        <w:rPr>
          <w:rFonts w:ascii="Arial" w:hAnsi="Arial" w:cs="Arial"/>
          <w:b/>
          <w:sz w:val="24"/>
          <w:szCs w:val="24"/>
        </w:rPr>
      </w:pPr>
    </w:p>
    <w:p w14:paraId="3B0E3AC3" w14:textId="10ED07AA" w:rsidR="000B5C96" w:rsidRDefault="000B5C96" w:rsidP="00DC724D">
      <w:pPr>
        <w:spacing w:after="0" w:line="240" w:lineRule="auto"/>
        <w:rPr>
          <w:rFonts w:ascii="Arial" w:hAnsi="Arial" w:cs="Arial"/>
          <w:b/>
          <w:sz w:val="24"/>
          <w:szCs w:val="24"/>
        </w:rPr>
      </w:pPr>
      <w:r>
        <w:rPr>
          <w:rFonts w:ascii="Arial" w:hAnsi="Arial" w:cs="Arial"/>
          <w:b/>
          <w:noProof/>
          <w:sz w:val="24"/>
          <w:szCs w:val="24"/>
        </w:rPr>
        <w:drawing>
          <wp:inline distT="0" distB="0" distL="0" distR="0" wp14:anchorId="3B0E3ACC" wp14:editId="3B0E3ACD">
            <wp:extent cx="703234" cy="65078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CS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6340" cy="690681"/>
                    </a:xfrm>
                    <a:prstGeom prst="rect">
                      <a:avLst/>
                    </a:prstGeom>
                  </pic:spPr>
                </pic:pic>
              </a:graphicData>
            </a:graphic>
          </wp:inline>
        </w:drawing>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E1277">
        <w:rPr>
          <w:rFonts w:ascii="Arial" w:hAnsi="Arial" w:cs="Arial"/>
          <w:b/>
          <w:sz w:val="32"/>
          <w:szCs w:val="32"/>
        </w:rPr>
        <w:t xml:space="preserve">Liberty Pines Academy </w:t>
      </w:r>
    </w:p>
    <w:p w14:paraId="3B0E3AC4" w14:textId="4738AF67" w:rsidR="000B5C96" w:rsidRPr="00D759C7" w:rsidRDefault="000B5C96" w:rsidP="000B5C96">
      <w:pPr>
        <w:keepNext/>
        <w:keepLines/>
        <w:spacing w:before="480" w:after="0"/>
        <w:jc w:val="both"/>
        <w:outlineLvl w:val="0"/>
        <w:rPr>
          <w:rFonts w:ascii="Cambria" w:eastAsia="Times New Roman" w:hAnsi="Cambria"/>
          <w:bCs/>
          <w:sz w:val="28"/>
          <w:szCs w:val="28"/>
        </w:rPr>
      </w:pPr>
      <w:r w:rsidRPr="00D759C7">
        <w:rPr>
          <w:rFonts w:ascii="Cambria" w:eastAsia="Times New Roman" w:hAnsi="Cambria"/>
          <w:bCs/>
          <w:sz w:val="28"/>
          <w:szCs w:val="28"/>
        </w:rPr>
        <w:t xml:space="preserve">As we near the end of the school year, I would like to remind you that your child’s medication </w:t>
      </w:r>
      <w:r w:rsidR="00687B98">
        <w:rPr>
          <w:rFonts w:ascii="Cambria" w:eastAsia="Times New Roman" w:hAnsi="Cambria"/>
          <w:bCs/>
          <w:sz w:val="28"/>
          <w:szCs w:val="28"/>
        </w:rPr>
        <w:t>must</w:t>
      </w:r>
      <w:r w:rsidRPr="00D759C7">
        <w:rPr>
          <w:rFonts w:ascii="Cambria" w:eastAsia="Times New Roman" w:hAnsi="Cambria"/>
          <w:bCs/>
          <w:sz w:val="28"/>
          <w:szCs w:val="28"/>
        </w:rPr>
        <w:t xml:space="preserve"> be picked up from the clinic by </w:t>
      </w:r>
      <w:r w:rsidR="00687B98">
        <w:rPr>
          <w:rFonts w:ascii="Cambria" w:eastAsia="Times New Roman" w:hAnsi="Cambria"/>
          <w:bCs/>
          <w:sz w:val="28"/>
          <w:szCs w:val="28"/>
        </w:rPr>
        <w:t>Thursday June 2,2022</w:t>
      </w:r>
      <w:r w:rsidRPr="00D759C7">
        <w:rPr>
          <w:rFonts w:ascii="Cambria" w:eastAsia="Times New Roman" w:hAnsi="Cambria"/>
          <w:bCs/>
          <w:sz w:val="28"/>
          <w:szCs w:val="28"/>
        </w:rPr>
        <w:t>.  School policy does not allow for medication to remain in the school over the summer.  It will be important for you to make arrangements to pick up your child’s medication since medications may not go home with the student.  Any medication left in the clinic after</w:t>
      </w:r>
      <w:r w:rsidR="00E97655">
        <w:rPr>
          <w:rFonts w:ascii="Cambria" w:eastAsia="Times New Roman" w:hAnsi="Cambria"/>
          <w:bCs/>
          <w:sz w:val="28"/>
          <w:szCs w:val="28"/>
        </w:rPr>
        <w:t xml:space="preserve"> 6/2/22</w:t>
      </w:r>
      <w:r w:rsidRPr="00D759C7">
        <w:rPr>
          <w:rFonts w:ascii="Cambria" w:eastAsia="Times New Roman" w:hAnsi="Cambria"/>
          <w:bCs/>
          <w:sz w:val="28"/>
          <w:szCs w:val="28"/>
        </w:rPr>
        <w:t xml:space="preserve"> will be discarded according to policy.</w:t>
      </w:r>
    </w:p>
    <w:p w14:paraId="3B0E3AC5" w14:textId="1732382C" w:rsidR="000B5C96" w:rsidRPr="00D759C7" w:rsidRDefault="00E97655" w:rsidP="000B5C96">
      <w:pPr>
        <w:keepNext/>
        <w:keepLines/>
        <w:spacing w:before="480" w:after="0"/>
        <w:jc w:val="both"/>
        <w:outlineLvl w:val="0"/>
        <w:rPr>
          <w:rFonts w:ascii="Cambria" w:eastAsia="Times New Roman" w:hAnsi="Cambria"/>
          <w:bCs/>
          <w:sz w:val="28"/>
          <w:szCs w:val="28"/>
        </w:rPr>
      </w:pPr>
      <w:r>
        <w:rPr>
          <w:rFonts w:ascii="Cambria" w:eastAsia="Times New Roman" w:hAnsi="Cambria"/>
          <w:bCs/>
          <w:sz w:val="28"/>
          <w:szCs w:val="28"/>
        </w:rPr>
        <w:t xml:space="preserve">On our website </w:t>
      </w:r>
      <w:r w:rsidR="000B5C96" w:rsidRPr="00D759C7">
        <w:rPr>
          <w:rFonts w:ascii="Cambria" w:eastAsia="Times New Roman" w:hAnsi="Cambria"/>
          <w:bCs/>
          <w:sz w:val="28"/>
          <w:szCs w:val="28"/>
        </w:rPr>
        <w:t>you will find medication forms for next year.  As you know, medication orders must be completed every school year whether your child remains in the same school or goes to another.  If your child has a physical examination during the summer months, this is a good time to get the medication forms completed.</w:t>
      </w:r>
    </w:p>
    <w:p w14:paraId="3B0E3AC6" w14:textId="1EA92D51" w:rsidR="000B5C96" w:rsidRPr="00D759C7" w:rsidRDefault="000B5C96" w:rsidP="000B5C96">
      <w:pPr>
        <w:keepNext/>
        <w:keepLines/>
        <w:spacing w:before="480" w:after="0"/>
        <w:jc w:val="both"/>
        <w:outlineLvl w:val="0"/>
        <w:rPr>
          <w:rFonts w:ascii="Cambria" w:eastAsia="Times New Roman" w:hAnsi="Cambria"/>
          <w:b/>
          <w:bCs/>
          <w:color w:val="365F91"/>
          <w:sz w:val="28"/>
          <w:szCs w:val="28"/>
        </w:rPr>
      </w:pPr>
      <w:r w:rsidRPr="00D759C7">
        <w:rPr>
          <w:rFonts w:ascii="Cambria" w:eastAsia="Times New Roman" w:hAnsi="Cambria"/>
          <w:bCs/>
          <w:sz w:val="28"/>
          <w:szCs w:val="28"/>
        </w:rPr>
        <w:t xml:space="preserve">For your convenience, the clinic will </w:t>
      </w:r>
      <w:r w:rsidR="00664CD9">
        <w:rPr>
          <w:rFonts w:ascii="Cambria" w:eastAsia="Times New Roman" w:hAnsi="Cambria"/>
          <w:bCs/>
          <w:sz w:val="28"/>
          <w:szCs w:val="28"/>
        </w:rPr>
        <w:t xml:space="preserve">be open </w:t>
      </w:r>
      <w:r w:rsidR="00105392">
        <w:rPr>
          <w:rFonts w:ascii="Cambria" w:eastAsia="Times New Roman" w:hAnsi="Cambria"/>
          <w:bCs/>
          <w:sz w:val="28"/>
          <w:szCs w:val="28"/>
        </w:rPr>
        <w:t xml:space="preserve">during your student’s </w:t>
      </w:r>
      <w:r w:rsidR="007C4483">
        <w:rPr>
          <w:rFonts w:ascii="Cambria" w:eastAsia="Times New Roman" w:hAnsi="Cambria"/>
          <w:bCs/>
          <w:sz w:val="28"/>
          <w:szCs w:val="28"/>
        </w:rPr>
        <w:t xml:space="preserve">meet the teacher time at LPA to </w:t>
      </w:r>
      <w:r w:rsidRPr="00D759C7">
        <w:rPr>
          <w:rFonts w:ascii="Cambria" w:eastAsia="Times New Roman" w:hAnsi="Cambria"/>
          <w:bCs/>
          <w:sz w:val="28"/>
          <w:szCs w:val="28"/>
        </w:rPr>
        <w:t>accept your child’s medication and completed medication forms</w:t>
      </w:r>
      <w:r>
        <w:rPr>
          <w:rFonts w:ascii="Cambria" w:eastAsia="Times New Roman" w:hAnsi="Cambria"/>
          <w:bCs/>
          <w:sz w:val="28"/>
          <w:szCs w:val="28"/>
        </w:rPr>
        <w:t>.</w:t>
      </w:r>
      <w:r w:rsidRPr="00D759C7">
        <w:rPr>
          <w:rFonts w:ascii="Cambria" w:eastAsia="Times New Roman" w:hAnsi="Cambria"/>
          <w:b/>
          <w:bCs/>
          <w:color w:val="365F91"/>
          <w:sz w:val="28"/>
          <w:szCs w:val="28"/>
        </w:rPr>
        <w:tab/>
      </w:r>
    </w:p>
    <w:p w14:paraId="3B0E3AC7" w14:textId="49BED531" w:rsidR="000B5C96" w:rsidRPr="00D759C7" w:rsidRDefault="000B5C96" w:rsidP="000B5C96">
      <w:pPr>
        <w:keepNext/>
        <w:keepLines/>
        <w:spacing w:before="480" w:after="0"/>
        <w:outlineLvl w:val="0"/>
        <w:rPr>
          <w:rFonts w:ascii="Cambria" w:eastAsia="Times New Roman" w:hAnsi="Cambria"/>
          <w:bCs/>
          <w:sz w:val="28"/>
          <w:szCs w:val="28"/>
        </w:rPr>
      </w:pPr>
      <w:r w:rsidRPr="00D759C7">
        <w:rPr>
          <w:rFonts w:ascii="Cambria" w:eastAsia="Times New Roman" w:hAnsi="Cambria"/>
          <w:bCs/>
          <w:sz w:val="28"/>
          <w:szCs w:val="28"/>
        </w:rPr>
        <w:t>If you have any questions</w:t>
      </w:r>
      <w:r w:rsidR="00105392">
        <w:rPr>
          <w:rFonts w:ascii="Cambria" w:eastAsia="Times New Roman" w:hAnsi="Cambria"/>
          <w:bCs/>
          <w:sz w:val="28"/>
          <w:szCs w:val="28"/>
        </w:rPr>
        <w:t xml:space="preserve"> during the summer</w:t>
      </w:r>
      <w:r w:rsidRPr="00D759C7">
        <w:rPr>
          <w:rFonts w:ascii="Cambria" w:eastAsia="Times New Roman" w:hAnsi="Cambria"/>
          <w:bCs/>
          <w:sz w:val="28"/>
          <w:szCs w:val="28"/>
        </w:rPr>
        <w:t>, please contact the school clinic a</w:t>
      </w:r>
      <w:r w:rsidR="007C4483">
        <w:rPr>
          <w:rFonts w:ascii="Cambria" w:eastAsia="Times New Roman" w:hAnsi="Cambria"/>
          <w:bCs/>
          <w:sz w:val="28"/>
          <w:szCs w:val="28"/>
        </w:rPr>
        <w:t>t LPA</w:t>
      </w:r>
      <w:r w:rsidR="002B3AA3">
        <w:rPr>
          <w:rFonts w:ascii="Cambria" w:eastAsia="Times New Roman" w:hAnsi="Cambria"/>
          <w:bCs/>
          <w:sz w:val="28"/>
          <w:szCs w:val="28"/>
        </w:rPr>
        <w:t>clinic@stjohns.k12.fl.us</w:t>
      </w:r>
      <w:r w:rsidRPr="00D759C7">
        <w:rPr>
          <w:rFonts w:ascii="Cambria" w:eastAsia="Times New Roman" w:hAnsi="Cambria"/>
          <w:bCs/>
          <w:sz w:val="28"/>
          <w:szCs w:val="28"/>
        </w:rPr>
        <w:t>.</w:t>
      </w:r>
    </w:p>
    <w:p w14:paraId="625F9D52" w14:textId="687833C6" w:rsidR="0095769F" w:rsidRPr="00D759C7" w:rsidRDefault="000B5C96" w:rsidP="000B5C96">
      <w:pPr>
        <w:keepNext/>
        <w:keepLines/>
        <w:spacing w:before="480" w:after="0"/>
        <w:outlineLvl w:val="0"/>
        <w:rPr>
          <w:rFonts w:ascii="Cambria" w:eastAsia="Times New Roman" w:hAnsi="Cambria"/>
          <w:bCs/>
          <w:sz w:val="28"/>
          <w:szCs w:val="28"/>
        </w:rPr>
      </w:pPr>
      <w:r w:rsidRPr="00D759C7">
        <w:rPr>
          <w:rFonts w:ascii="Cambria" w:eastAsia="Times New Roman" w:hAnsi="Cambria"/>
          <w:bCs/>
          <w:sz w:val="28"/>
          <w:szCs w:val="28"/>
        </w:rPr>
        <w:t xml:space="preserve">Have a safe and healthy summer!  </w:t>
      </w:r>
    </w:p>
    <w:p w14:paraId="6359BC4B" w14:textId="01AEBEC5" w:rsidR="00664CD9" w:rsidRDefault="00664CD9" w:rsidP="000B5C96">
      <w:pPr>
        <w:keepNext/>
        <w:keepLines/>
        <w:spacing w:before="480" w:after="0"/>
        <w:contextualSpacing/>
        <w:outlineLvl w:val="0"/>
        <w:rPr>
          <w:rFonts w:ascii="Cambria" w:eastAsia="Times New Roman" w:hAnsi="Cambria"/>
          <w:bCs/>
          <w:sz w:val="28"/>
          <w:szCs w:val="28"/>
        </w:rPr>
      </w:pPr>
      <w:r>
        <w:rPr>
          <w:rFonts w:ascii="Cambria" w:eastAsia="Times New Roman" w:hAnsi="Cambria"/>
          <w:bCs/>
          <w:sz w:val="28"/>
          <w:szCs w:val="28"/>
        </w:rPr>
        <w:t xml:space="preserve">Damaris </w:t>
      </w:r>
      <w:proofErr w:type="spellStart"/>
      <w:r>
        <w:rPr>
          <w:rFonts w:ascii="Cambria" w:eastAsia="Times New Roman" w:hAnsi="Cambria"/>
          <w:bCs/>
          <w:sz w:val="28"/>
          <w:szCs w:val="28"/>
        </w:rPr>
        <w:t>May</w:t>
      </w:r>
      <w:r w:rsidR="00C37858">
        <w:rPr>
          <w:rFonts w:ascii="Cambria" w:eastAsia="Times New Roman" w:hAnsi="Cambria"/>
          <w:bCs/>
          <w:sz w:val="28"/>
          <w:szCs w:val="28"/>
        </w:rPr>
        <w:t>e</w:t>
      </w:r>
      <w:r>
        <w:rPr>
          <w:rFonts w:ascii="Cambria" w:eastAsia="Times New Roman" w:hAnsi="Cambria"/>
          <w:bCs/>
          <w:sz w:val="28"/>
          <w:szCs w:val="28"/>
        </w:rPr>
        <w:t>r</w:t>
      </w:r>
      <w:r w:rsidR="00C37858">
        <w:rPr>
          <w:rFonts w:ascii="Cambria" w:eastAsia="Times New Roman" w:hAnsi="Cambria"/>
          <w:bCs/>
          <w:sz w:val="28"/>
          <w:szCs w:val="28"/>
        </w:rPr>
        <w:t>n</w:t>
      </w:r>
      <w:r>
        <w:rPr>
          <w:rFonts w:ascii="Cambria" w:eastAsia="Times New Roman" w:hAnsi="Cambria"/>
          <w:bCs/>
          <w:sz w:val="28"/>
          <w:szCs w:val="28"/>
        </w:rPr>
        <w:t>ik</w:t>
      </w:r>
      <w:proofErr w:type="spellEnd"/>
      <w:r>
        <w:rPr>
          <w:rFonts w:ascii="Cambria" w:eastAsia="Times New Roman" w:hAnsi="Cambria"/>
          <w:bCs/>
          <w:sz w:val="28"/>
          <w:szCs w:val="28"/>
        </w:rPr>
        <w:t xml:space="preserve"> LPN</w:t>
      </w:r>
    </w:p>
    <w:p w14:paraId="3B0E3ACA" w14:textId="2677F75F" w:rsidR="000B5C96" w:rsidRPr="00D759C7" w:rsidRDefault="00664CD9" w:rsidP="000B5C96">
      <w:pPr>
        <w:keepNext/>
        <w:keepLines/>
        <w:spacing w:before="480" w:after="0"/>
        <w:contextualSpacing/>
        <w:outlineLvl w:val="0"/>
        <w:rPr>
          <w:rFonts w:ascii="Cambria" w:eastAsia="Times New Roman" w:hAnsi="Cambria"/>
          <w:b/>
          <w:bCs/>
          <w:color w:val="365F91"/>
          <w:sz w:val="28"/>
          <w:szCs w:val="28"/>
        </w:rPr>
      </w:pPr>
      <w:r>
        <w:rPr>
          <w:rFonts w:ascii="Cambria" w:eastAsia="Times New Roman" w:hAnsi="Cambria"/>
          <w:bCs/>
          <w:sz w:val="28"/>
          <w:szCs w:val="28"/>
        </w:rPr>
        <w:t xml:space="preserve">Rachel Walker RN </w:t>
      </w:r>
    </w:p>
    <w:p w14:paraId="3B0E3ACB" w14:textId="092332ED" w:rsidR="000B5C96" w:rsidRDefault="000B5C96" w:rsidP="000B5C96">
      <w:pPr>
        <w:spacing w:after="0" w:line="240" w:lineRule="auto"/>
        <w:rPr>
          <w:rFonts w:ascii="Arial" w:hAnsi="Arial" w:cs="Arial"/>
          <w:b/>
          <w:sz w:val="24"/>
          <w:szCs w:val="24"/>
        </w:rPr>
      </w:pPr>
    </w:p>
    <w:sectPr w:rsidR="000B5C96" w:rsidSect="00E05B1C">
      <w:headerReference w:type="default" r:id="rId8"/>
      <w:footerReference w:type="default" r:id="rId9"/>
      <w:pgSz w:w="12240" w:h="15840"/>
      <w:pgMar w:top="432"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347DB" w14:textId="77777777" w:rsidR="00450794" w:rsidRDefault="00450794" w:rsidP="00A82544">
      <w:pPr>
        <w:spacing w:after="0" w:line="240" w:lineRule="auto"/>
      </w:pPr>
      <w:r>
        <w:separator/>
      </w:r>
    </w:p>
  </w:endnote>
  <w:endnote w:type="continuationSeparator" w:id="0">
    <w:p w14:paraId="2CFB118F" w14:textId="77777777" w:rsidR="00450794" w:rsidRDefault="00450794" w:rsidP="00A8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170"/>
      <w:gridCol w:w="2121"/>
      <w:gridCol w:w="4276"/>
      <w:gridCol w:w="983"/>
    </w:tblGrid>
    <w:tr w:rsidR="005D6C5D" w14:paraId="3B0E3AD8" w14:textId="77777777" w:rsidTr="00C86E89">
      <w:tc>
        <w:tcPr>
          <w:tcW w:w="2250" w:type="dxa"/>
        </w:tcPr>
        <w:p w14:paraId="3B0E3AD3" w14:textId="77777777" w:rsidR="005D6C5D" w:rsidRPr="00C86E89" w:rsidRDefault="005D6C5D" w:rsidP="000B5C96">
          <w:pPr>
            <w:pStyle w:val="Footer"/>
            <w:rPr>
              <w:sz w:val="20"/>
              <w:szCs w:val="20"/>
            </w:rPr>
          </w:pPr>
          <w:r w:rsidRPr="00C86E89">
            <w:rPr>
              <w:sz w:val="20"/>
              <w:szCs w:val="20"/>
            </w:rPr>
            <w:t>Health Services Manual -</w:t>
          </w:r>
        </w:p>
      </w:tc>
      <w:tc>
        <w:tcPr>
          <w:tcW w:w="1170" w:type="dxa"/>
        </w:tcPr>
        <w:p w14:paraId="3B0E3AD4" w14:textId="77777777" w:rsidR="005D6C5D" w:rsidRPr="00C86E89" w:rsidRDefault="005D6C5D" w:rsidP="00CE22F3">
          <w:pPr>
            <w:pStyle w:val="Footer"/>
            <w:rPr>
              <w:sz w:val="20"/>
              <w:szCs w:val="20"/>
            </w:rPr>
          </w:pPr>
          <w:r w:rsidRPr="00C86E89">
            <w:rPr>
              <w:sz w:val="20"/>
              <w:szCs w:val="20"/>
            </w:rPr>
            <w:t>T</w:t>
          </w:r>
          <w:r w:rsidR="00CE22F3" w:rsidRPr="00C86E89">
            <w:rPr>
              <w:sz w:val="20"/>
              <w:szCs w:val="20"/>
            </w:rPr>
            <w:t>10</w:t>
          </w:r>
        </w:p>
      </w:tc>
      <w:tc>
        <w:tcPr>
          <w:tcW w:w="2121" w:type="dxa"/>
        </w:tcPr>
        <w:p w14:paraId="3B0E3AD5" w14:textId="77777777" w:rsidR="005D6C5D" w:rsidRPr="00C86E89" w:rsidRDefault="005D6C5D" w:rsidP="005D6C5D">
          <w:pPr>
            <w:pStyle w:val="Footer"/>
            <w:jc w:val="center"/>
            <w:rPr>
              <w:sz w:val="20"/>
              <w:szCs w:val="20"/>
            </w:rPr>
          </w:pPr>
        </w:p>
      </w:tc>
      <w:tc>
        <w:tcPr>
          <w:tcW w:w="4276" w:type="dxa"/>
        </w:tcPr>
        <w:p w14:paraId="3B0E3AD6" w14:textId="77777777" w:rsidR="005D6C5D" w:rsidRPr="00C86E89" w:rsidRDefault="005D6C5D" w:rsidP="005D6C5D">
          <w:pPr>
            <w:pStyle w:val="Footer"/>
            <w:jc w:val="right"/>
            <w:rPr>
              <w:sz w:val="20"/>
              <w:szCs w:val="20"/>
            </w:rPr>
          </w:pPr>
          <w:r w:rsidRPr="00C86E89">
            <w:rPr>
              <w:sz w:val="20"/>
              <w:szCs w:val="20"/>
            </w:rPr>
            <w:t>Revised</w:t>
          </w:r>
        </w:p>
      </w:tc>
      <w:tc>
        <w:tcPr>
          <w:tcW w:w="983" w:type="dxa"/>
        </w:tcPr>
        <w:p w14:paraId="3B0E3AD7" w14:textId="77777777" w:rsidR="005D6C5D" w:rsidRPr="00C86E89" w:rsidRDefault="000F5268" w:rsidP="00050D0A">
          <w:pPr>
            <w:pStyle w:val="Footer"/>
            <w:rPr>
              <w:sz w:val="20"/>
              <w:szCs w:val="20"/>
            </w:rPr>
          </w:pPr>
          <w:r w:rsidRPr="00C86E89">
            <w:rPr>
              <w:sz w:val="20"/>
              <w:szCs w:val="20"/>
            </w:rPr>
            <w:t>06/2016</w:t>
          </w:r>
        </w:p>
      </w:tc>
    </w:tr>
  </w:tbl>
  <w:p w14:paraId="3B0E3AD9" w14:textId="77777777" w:rsidR="00A82544" w:rsidRDefault="00A82544" w:rsidP="00D50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18AE" w14:textId="77777777" w:rsidR="00450794" w:rsidRDefault="00450794" w:rsidP="00A82544">
      <w:pPr>
        <w:spacing w:after="0" w:line="240" w:lineRule="auto"/>
      </w:pPr>
      <w:r>
        <w:separator/>
      </w:r>
    </w:p>
  </w:footnote>
  <w:footnote w:type="continuationSeparator" w:id="0">
    <w:p w14:paraId="72E8E337" w14:textId="77777777" w:rsidR="00450794" w:rsidRDefault="00450794" w:rsidP="00A8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3AD2" w14:textId="77777777" w:rsidR="00A82544" w:rsidRPr="00A82544" w:rsidRDefault="00A82544" w:rsidP="00A82544">
    <w:pPr>
      <w:pStyle w:val="NoSpacing"/>
      <w:rPr>
        <w:b/>
        <w:sz w:val="24"/>
        <w:szCs w:val="24"/>
      </w:rPr>
    </w:pPr>
    <w:r w:rsidRPr="00CA6FEE">
      <w:rPr>
        <w:b/>
        <w:sz w:val="24"/>
        <w:szCs w:val="24"/>
      </w:rPr>
      <w:t xml:space="preserve">ST. JOHNS COUNTY SCHOOL DISTRICT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544"/>
    <w:rsid w:val="0001262F"/>
    <w:rsid w:val="00050D0A"/>
    <w:rsid w:val="00080B29"/>
    <w:rsid w:val="000B5C96"/>
    <w:rsid w:val="000C2F08"/>
    <w:rsid w:val="000F5268"/>
    <w:rsid w:val="00105392"/>
    <w:rsid w:val="00156A04"/>
    <w:rsid w:val="001B1BBD"/>
    <w:rsid w:val="00220379"/>
    <w:rsid w:val="002B3AA3"/>
    <w:rsid w:val="002C1770"/>
    <w:rsid w:val="002E1277"/>
    <w:rsid w:val="004365C2"/>
    <w:rsid w:val="00450794"/>
    <w:rsid w:val="00511D62"/>
    <w:rsid w:val="00527542"/>
    <w:rsid w:val="00594920"/>
    <w:rsid w:val="005C56C4"/>
    <w:rsid w:val="005D6C5D"/>
    <w:rsid w:val="00664CD9"/>
    <w:rsid w:val="00687B98"/>
    <w:rsid w:val="006D707B"/>
    <w:rsid w:val="006E0657"/>
    <w:rsid w:val="00752806"/>
    <w:rsid w:val="007A1446"/>
    <w:rsid w:val="007C4483"/>
    <w:rsid w:val="00864B9D"/>
    <w:rsid w:val="008652C2"/>
    <w:rsid w:val="0095769F"/>
    <w:rsid w:val="009E76C9"/>
    <w:rsid w:val="00A82544"/>
    <w:rsid w:val="00AB1828"/>
    <w:rsid w:val="00AC1006"/>
    <w:rsid w:val="00C37858"/>
    <w:rsid w:val="00C86E89"/>
    <w:rsid w:val="00CE22F3"/>
    <w:rsid w:val="00D17036"/>
    <w:rsid w:val="00D50562"/>
    <w:rsid w:val="00DC724D"/>
    <w:rsid w:val="00E05B1C"/>
    <w:rsid w:val="00E12074"/>
    <w:rsid w:val="00E45B3D"/>
    <w:rsid w:val="00E97655"/>
    <w:rsid w:val="00F46DC2"/>
    <w:rsid w:val="00FC1C77"/>
    <w:rsid w:val="00FD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E3ABE"/>
  <w15:chartTrackingRefBased/>
  <w15:docId w15:val="{0DB623AE-3748-42F8-94FE-9093B2B0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2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54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544"/>
  </w:style>
  <w:style w:type="paragraph" w:styleId="Footer">
    <w:name w:val="footer"/>
    <w:basedOn w:val="Normal"/>
    <w:link w:val="FooterChar"/>
    <w:uiPriority w:val="99"/>
    <w:unhideWhenUsed/>
    <w:rsid w:val="00A8254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544"/>
  </w:style>
  <w:style w:type="paragraph" w:styleId="NoSpacing">
    <w:name w:val="No Spacing"/>
    <w:uiPriority w:val="1"/>
    <w:qFormat/>
    <w:rsid w:val="00A82544"/>
    <w:pPr>
      <w:spacing w:after="0" w:line="240" w:lineRule="auto"/>
    </w:pPr>
    <w:rPr>
      <w:rFonts w:ascii="Calibri" w:eastAsia="Calibri" w:hAnsi="Calibri" w:cs="Times New Roman"/>
    </w:rPr>
  </w:style>
  <w:style w:type="table" w:styleId="TableGrid">
    <w:name w:val="Table Grid"/>
    <w:basedOn w:val="TableNormal"/>
    <w:uiPriority w:val="39"/>
    <w:rsid w:val="00A82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6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0E990-B490-4451-A61B-22C9E420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 Masley</dc:creator>
  <cp:keywords/>
  <dc:description/>
  <cp:lastModifiedBy>Rachel Walker</cp:lastModifiedBy>
  <cp:revision>3</cp:revision>
  <dcterms:created xsi:type="dcterms:W3CDTF">2022-04-21T17:49:00Z</dcterms:created>
  <dcterms:modified xsi:type="dcterms:W3CDTF">2022-04-21T17:50:00Z</dcterms:modified>
</cp:coreProperties>
</file>