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0A4C" w14:textId="03A9DB1D" w:rsidR="004C7B47" w:rsidRPr="004A1E09" w:rsidRDefault="00D310B0" w:rsidP="00D310B0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4A1E09">
        <w:rPr>
          <w:b/>
          <w:bCs/>
          <w:sz w:val="40"/>
          <w:szCs w:val="40"/>
          <w:u w:val="single"/>
        </w:rPr>
        <w:t>2020 Boys/Girls Basketball Schedule</w:t>
      </w:r>
    </w:p>
    <w:p w14:paraId="26478E6D" w14:textId="7F69562D" w:rsidR="00D310B0" w:rsidRPr="004A1E09" w:rsidRDefault="00693DB4" w:rsidP="00693DB4">
      <w:pPr>
        <w:jc w:val="center"/>
        <w:rPr>
          <w:sz w:val="40"/>
          <w:szCs w:val="40"/>
        </w:rPr>
      </w:pPr>
      <w:r w:rsidRPr="004A1E09">
        <w:rPr>
          <w:sz w:val="40"/>
          <w:szCs w:val="40"/>
        </w:rPr>
        <w:t>Girls at 5:30/Boys immediately following Girls game</w:t>
      </w:r>
    </w:p>
    <w:p w14:paraId="071BEA7F" w14:textId="77777777" w:rsidR="00693DB4" w:rsidRDefault="00693DB4" w:rsidP="00693DB4">
      <w:pPr>
        <w:jc w:val="center"/>
      </w:pPr>
    </w:p>
    <w:p w14:paraId="1985FB9A" w14:textId="22AE68E4" w:rsidR="00D310B0" w:rsidRPr="004A1E09" w:rsidRDefault="00693DB4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>Jan 14 – LPA at GRMS</w:t>
      </w:r>
      <w:r w:rsidR="004A1E09" w:rsidRPr="004A1E09">
        <w:rPr>
          <w:sz w:val="36"/>
          <w:szCs w:val="36"/>
        </w:rPr>
        <w:t xml:space="preserve"> </w:t>
      </w:r>
      <w:r w:rsidR="004A1E09" w:rsidRPr="004A1E09">
        <w:rPr>
          <w:sz w:val="36"/>
          <w:szCs w:val="36"/>
          <w:highlight w:val="yellow"/>
        </w:rPr>
        <w:t>(AWAY)</w:t>
      </w:r>
    </w:p>
    <w:p w14:paraId="723100AB" w14:textId="65DCFC91" w:rsidR="00693DB4" w:rsidRPr="004A1E09" w:rsidRDefault="00693DB4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>Jan 16 – LPA at LMS</w:t>
      </w:r>
      <w:r w:rsidR="004A1E09" w:rsidRPr="004A1E09">
        <w:rPr>
          <w:sz w:val="36"/>
          <w:szCs w:val="36"/>
        </w:rPr>
        <w:t xml:space="preserve"> </w:t>
      </w:r>
      <w:r w:rsidR="004A1E09" w:rsidRPr="004A1E09">
        <w:rPr>
          <w:sz w:val="36"/>
          <w:szCs w:val="36"/>
          <w:highlight w:val="yellow"/>
        </w:rPr>
        <w:t>(AWAY)</w:t>
      </w:r>
    </w:p>
    <w:p w14:paraId="4B665719" w14:textId="3F751FC3" w:rsidR="00693DB4" w:rsidRPr="004A1E09" w:rsidRDefault="00693DB4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>Jan 23 – LPA at FCMS</w:t>
      </w:r>
      <w:r w:rsidR="004A1E09" w:rsidRPr="004A1E09">
        <w:rPr>
          <w:sz w:val="36"/>
          <w:szCs w:val="36"/>
        </w:rPr>
        <w:t xml:space="preserve"> </w:t>
      </w:r>
      <w:r w:rsidR="004A1E09" w:rsidRPr="004A1E09">
        <w:rPr>
          <w:sz w:val="36"/>
          <w:szCs w:val="36"/>
          <w:highlight w:val="yellow"/>
        </w:rPr>
        <w:t>(AWAY)</w:t>
      </w:r>
    </w:p>
    <w:p w14:paraId="030EB0D4" w14:textId="400F6931" w:rsidR="00693DB4" w:rsidRPr="004A1E09" w:rsidRDefault="00693DB4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 xml:space="preserve">Jan 28 </w:t>
      </w:r>
      <w:r w:rsidR="004A1E09" w:rsidRPr="004A1E09">
        <w:rPr>
          <w:sz w:val="36"/>
          <w:szCs w:val="36"/>
        </w:rPr>
        <w:t>–</w:t>
      </w:r>
      <w:r w:rsidRPr="004A1E09">
        <w:rPr>
          <w:sz w:val="36"/>
          <w:szCs w:val="36"/>
        </w:rPr>
        <w:t xml:space="preserve"> </w:t>
      </w:r>
      <w:r w:rsidR="004A1E09" w:rsidRPr="004A1E09">
        <w:rPr>
          <w:sz w:val="36"/>
          <w:szCs w:val="36"/>
        </w:rPr>
        <w:t xml:space="preserve">MMS at LPA </w:t>
      </w:r>
      <w:r w:rsidR="004A1E09" w:rsidRPr="004A1E09">
        <w:rPr>
          <w:sz w:val="36"/>
          <w:szCs w:val="36"/>
          <w:highlight w:val="yellow"/>
        </w:rPr>
        <w:t>(HOME)</w:t>
      </w:r>
    </w:p>
    <w:p w14:paraId="18D020A0" w14:textId="06A3B2AC" w:rsidR="004A1E09" w:rsidRPr="004A1E09" w:rsidRDefault="004A1E09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>Jan 30 – BYE</w:t>
      </w:r>
    </w:p>
    <w:p w14:paraId="0E96A198" w14:textId="5261447F" w:rsidR="004A1E09" w:rsidRPr="004A1E09" w:rsidRDefault="004A1E09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 xml:space="preserve">Feb 4 – LPA at VRA </w:t>
      </w:r>
      <w:r w:rsidRPr="004A1E09">
        <w:rPr>
          <w:sz w:val="36"/>
          <w:szCs w:val="36"/>
          <w:highlight w:val="yellow"/>
        </w:rPr>
        <w:t>(AWAY)</w:t>
      </w:r>
    </w:p>
    <w:p w14:paraId="6DC8BD56" w14:textId="72363E9E" w:rsidR="004A1E09" w:rsidRPr="004A1E09" w:rsidRDefault="004A1E09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 xml:space="preserve">Feb 6 – MCA at LPA </w:t>
      </w:r>
      <w:r w:rsidRPr="004A1E09">
        <w:rPr>
          <w:sz w:val="36"/>
          <w:szCs w:val="36"/>
          <w:highlight w:val="yellow"/>
        </w:rPr>
        <w:t>(HOME)</w:t>
      </w:r>
    </w:p>
    <w:p w14:paraId="3C2BD5A1" w14:textId="6A7A6C98" w:rsidR="004A1E09" w:rsidRPr="004A1E09" w:rsidRDefault="004A1E09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 xml:space="preserve">Feb 11 – LPA at PVA </w:t>
      </w:r>
      <w:r w:rsidRPr="004A1E09">
        <w:rPr>
          <w:sz w:val="36"/>
          <w:szCs w:val="36"/>
          <w:highlight w:val="yellow"/>
        </w:rPr>
        <w:t>(AWAY)</w:t>
      </w:r>
    </w:p>
    <w:p w14:paraId="190ED0DB" w14:textId="7CD8DA08" w:rsidR="004A1E09" w:rsidRPr="004A1E09" w:rsidRDefault="004A1E09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 xml:space="preserve">Feb 13 – SMS at LPA </w:t>
      </w:r>
      <w:r w:rsidRPr="004A1E09">
        <w:rPr>
          <w:sz w:val="36"/>
          <w:szCs w:val="36"/>
          <w:highlight w:val="yellow"/>
        </w:rPr>
        <w:t>(HOME)</w:t>
      </w:r>
    </w:p>
    <w:p w14:paraId="20E750B7" w14:textId="19877FD8" w:rsidR="004A1E09" w:rsidRPr="004A1E09" w:rsidRDefault="004A1E09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 xml:space="preserve">Feb 20 – LPA at POA </w:t>
      </w:r>
      <w:r w:rsidRPr="004A1E09">
        <w:rPr>
          <w:sz w:val="36"/>
          <w:szCs w:val="36"/>
          <w:highlight w:val="yellow"/>
        </w:rPr>
        <w:t>(AWAY)</w:t>
      </w:r>
    </w:p>
    <w:p w14:paraId="316074EF" w14:textId="4E5A27DB" w:rsidR="004A1E09" w:rsidRPr="004A1E09" w:rsidRDefault="004A1E09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 xml:space="preserve">Feb 25 – FCA at LPA </w:t>
      </w:r>
      <w:r w:rsidRPr="004A1E09">
        <w:rPr>
          <w:sz w:val="36"/>
          <w:szCs w:val="36"/>
          <w:highlight w:val="yellow"/>
        </w:rPr>
        <w:t>(HOME)</w:t>
      </w:r>
    </w:p>
    <w:p w14:paraId="623E5182" w14:textId="41A994A0" w:rsidR="004A1E09" w:rsidRPr="004A1E09" w:rsidRDefault="004A1E09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 xml:space="preserve">Feb 27 – PBMS at LPA </w:t>
      </w:r>
      <w:r w:rsidRPr="004A1E09">
        <w:rPr>
          <w:sz w:val="36"/>
          <w:szCs w:val="36"/>
          <w:highlight w:val="yellow"/>
        </w:rPr>
        <w:t>(HOME)</w:t>
      </w:r>
    </w:p>
    <w:p w14:paraId="575A2761" w14:textId="1BC38B1A" w:rsidR="004A1E09" w:rsidRPr="004A1E09" w:rsidRDefault="004A1E09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 xml:space="preserve">Mar 3 – SPMS at LPA </w:t>
      </w:r>
      <w:r w:rsidRPr="004A1E09">
        <w:rPr>
          <w:sz w:val="36"/>
          <w:szCs w:val="36"/>
          <w:highlight w:val="yellow"/>
        </w:rPr>
        <w:t>(HOME)</w:t>
      </w:r>
    </w:p>
    <w:p w14:paraId="43C23C52" w14:textId="54D6B30D" w:rsidR="004A1E09" w:rsidRPr="004A1E09" w:rsidRDefault="004A1E09" w:rsidP="00D310B0">
      <w:pPr>
        <w:rPr>
          <w:sz w:val="36"/>
          <w:szCs w:val="36"/>
        </w:rPr>
      </w:pPr>
      <w:r w:rsidRPr="004A1E09">
        <w:rPr>
          <w:sz w:val="36"/>
          <w:szCs w:val="36"/>
        </w:rPr>
        <w:t>Mar 5 - Playoffs</w:t>
      </w:r>
    </w:p>
    <w:sectPr w:rsidR="004A1E09" w:rsidRPr="004A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B0"/>
    <w:rsid w:val="004417DE"/>
    <w:rsid w:val="004A1E09"/>
    <w:rsid w:val="004C7B47"/>
    <w:rsid w:val="00693DB4"/>
    <w:rsid w:val="00D3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54E8"/>
  <w15:chartTrackingRefBased/>
  <w15:docId w15:val="{DE789710-C6BF-419D-82C9-24577187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Cromwell</dc:creator>
  <cp:keywords/>
  <dc:description/>
  <cp:lastModifiedBy>Krista L. Willim</cp:lastModifiedBy>
  <cp:revision>2</cp:revision>
  <dcterms:created xsi:type="dcterms:W3CDTF">2019-12-09T21:15:00Z</dcterms:created>
  <dcterms:modified xsi:type="dcterms:W3CDTF">2019-12-09T21:15:00Z</dcterms:modified>
</cp:coreProperties>
</file>